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E0C" w:rsidRDefault="001D3231">
      <w:pPr>
        <w:pStyle w:val="MessageHeaderFirst"/>
        <w:divId w:val="406994843"/>
      </w:pPr>
      <w:bookmarkStart w:id="0" w:name="_GoBack"/>
      <w:bookmarkEnd w:id="0"/>
      <w:r>
        <w:rPr>
          <w:rStyle w:val="MessageHeaderLabel"/>
          <w:spacing w:val="-25"/>
        </w:rPr>
        <w:t>T</w:t>
      </w:r>
      <w:r>
        <w:rPr>
          <w:rStyle w:val="MessageHeaderLabel"/>
        </w:rPr>
        <w:t>o:</w:t>
      </w:r>
      <w:r>
        <w:tab/>
        <w:t>ECE 480 Class</w:t>
      </w:r>
    </w:p>
    <w:p w:rsidR="00043E0C" w:rsidRDefault="001D3231">
      <w:pPr>
        <w:pStyle w:val="MessageHeader"/>
      </w:pPr>
      <w:r>
        <w:rPr>
          <w:rStyle w:val="MessageHeaderLabel"/>
        </w:rPr>
        <w:t>From:</w:t>
      </w:r>
      <w:r>
        <w:tab/>
      </w:r>
      <w:r w:rsidR="00D14E45">
        <w:t xml:space="preserve">T. Grotjohn and L. </w:t>
      </w:r>
      <w:proofErr w:type="spellStart"/>
      <w:r w:rsidR="00D14E45">
        <w:t>Udpa</w:t>
      </w:r>
      <w:proofErr w:type="spellEnd"/>
    </w:p>
    <w:p w:rsidR="00043E0C" w:rsidRDefault="001D3231">
      <w:pPr>
        <w:pStyle w:val="MessageHeader"/>
      </w:pPr>
      <w:r>
        <w:rPr>
          <w:rStyle w:val="MessageHeaderLabel"/>
        </w:rPr>
        <w:t>Date:</w:t>
      </w:r>
      <w:r w:rsidR="0078310B">
        <w:tab/>
        <w:t>Jan. 29</w:t>
      </w:r>
      <w:r w:rsidR="00D14E45">
        <w:t>, 2015</w:t>
      </w:r>
    </w:p>
    <w:p w:rsidR="00043E0C" w:rsidRDefault="001D3231">
      <w:pPr>
        <w:pStyle w:val="MessageHeader"/>
      </w:pPr>
      <w:r>
        <w:rPr>
          <w:rStyle w:val="MessageHeaderLabel"/>
        </w:rPr>
        <w:t>Re:</w:t>
      </w:r>
      <w:r>
        <w:tab/>
        <w:t>Request for Proposals</w:t>
      </w:r>
    </w:p>
    <w:p w:rsidR="00043E0C" w:rsidRDefault="00043E0C">
      <w:pPr>
        <w:pStyle w:val="MessageHeader"/>
      </w:pPr>
    </w:p>
    <w:p w:rsidR="00043E0C" w:rsidRDefault="001D3231">
      <w:pPr>
        <w:pStyle w:val="Heading1"/>
      </w:pPr>
      <w:r>
        <w:t>Overview of Customers' Requirements</w:t>
      </w:r>
    </w:p>
    <w:p w:rsidR="00043E0C" w:rsidRDefault="001D3231">
      <w:pPr>
        <w:pStyle w:val="BodyText"/>
      </w:pPr>
      <w:r>
        <w:t>In serving the customer for your design product, you must address the following basic questions, to whatever extent they are relevant to your project:</w:t>
      </w:r>
    </w:p>
    <w:p w:rsidR="00043E0C"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043E0C" w:rsidRDefault="001D3231">
      <w:pPr>
        <w:pStyle w:val="BodyText"/>
        <w:numPr>
          <w:ilvl w:val="1"/>
          <w:numId w:val="1"/>
        </w:numPr>
      </w:pPr>
      <w:r>
        <w:t>How should we assess our customer's needs?  To whom should we be talking to assess the needs/interest of the ultimate user?</w:t>
      </w:r>
    </w:p>
    <w:p w:rsidR="00043E0C" w:rsidRDefault="001D3231">
      <w:pPr>
        <w:pStyle w:val="BodyText"/>
        <w:numPr>
          <w:ilvl w:val="1"/>
          <w:numId w:val="1"/>
        </w:numPr>
      </w:pPr>
      <w:r>
        <w:t>What design constraints must be considered?</w:t>
      </w:r>
    </w:p>
    <w:p w:rsidR="00043E0C" w:rsidRDefault="001D3231">
      <w:pPr>
        <w:pStyle w:val="BodyText"/>
        <w:numPr>
          <w:ilvl w:val="1"/>
          <w:numId w:val="1"/>
        </w:numPr>
      </w:pPr>
      <w:r>
        <w:t>What criteria should be used to judge the feasibility of a design?</w:t>
      </w:r>
    </w:p>
    <w:p w:rsidR="00043E0C" w:rsidRDefault="001D3231">
      <w:pPr>
        <w:pStyle w:val="BodyText"/>
        <w:numPr>
          <w:ilvl w:val="1"/>
          <w:numId w:val="1"/>
        </w:numPr>
      </w:pPr>
      <w:r>
        <w:t>What criteria should be used to rank the feasible designs, and what is their relative importance?</w:t>
      </w:r>
    </w:p>
    <w:p w:rsidR="00043E0C" w:rsidRDefault="001D3231">
      <w:pPr>
        <w:pStyle w:val="BodyText"/>
        <w:numPr>
          <w:ilvl w:val="1"/>
          <w:numId w:val="1"/>
        </w:numPr>
      </w:pPr>
      <w:r>
        <w:t>Does e</w:t>
      </w:r>
      <w:r w:rsidR="00D14E45">
        <w:t>ach of a set (usually at least 5</w:t>
      </w:r>
      <w:r>
        <w:t>-10) of conceptual designs/variations meet the feasibility criteria?</w:t>
      </w:r>
    </w:p>
    <w:p w:rsidR="00043E0C" w:rsidRDefault="001D3231">
      <w:pPr>
        <w:pStyle w:val="BodyText"/>
        <w:numPr>
          <w:ilvl w:val="1"/>
          <w:numId w:val="1"/>
        </w:numPr>
      </w:pPr>
      <w:r>
        <w:t>What trade-off studies need to be conducted?</w:t>
      </w:r>
    </w:p>
    <w:p w:rsidR="00043E0C" w:rsidRDefault="001D3231">
      <w:pPr>
        <w:pStyle w:val="BodyText"/>
        <w:numPr>
          <w:ilvl w:val="1"/>
          <w:numId w:val="1"/>
        </w:numPr>
      </w:pPr>
      <w:r>
        <w:t>Which feasible conceptual design should be taken into detailed design and prototyping?</w:t>
      </w:r>
    </w:p>
    <w:p w:rsidR="00043E0C" w:rsidRDefault="001D3231">
      <w:pPr>
        <w:pStyle w:val="BodyText"/>
        <w:numPr>
          <w:ilvl w:val="1"/>
          <w:numId w:val="1"/>
        </w:numPr>
      </w:pPr>
      <w:r>
        <w:t>How should we assess and manage risks?</w:t>
      </w:r>
    </w:p>
    <w:p w:rsidR="00043E0C" w:rsidRDefault="001D3231">
      <w:pPr>
        <w:pStyle w:val="BodyText"/>
        <w:numPr>
          <w:ilvl w:val="1"/>
          <w:numId w:val="1"/>
        </w:numPr>
      </w:pPr>
      <w:r>
        <w:t>How should we go about developing models for system sensors, actuators, interfaces, and other principal system-level components?</w:t>
      </w:r>
    </w:p>
    <w:p w:rsidR="00043E0C" w:rsidRDefault="001D3231">
      <w:pPr>
        <w:pStyle w:val="BodyText"/>
        <w:numPr>
          <w:ilvl w:val="1"/>
          <w:numId w:val="1"/>
        </w:numPr>
      </w:pPr>
      <w:r>
        <w:t>How should we validate these models?</w:t>
      </w:r>
    </w:p>
    <w:p w:rsidR="00043E0C" w:rsidRDefault="001D3231">
      <w:pPr>
        <w:pStyle w:val="BodyText"/>
        <w:numPr>
          <w:ilvl w:val="1"/>
          <w:numId w:val="1"/>
        </w:numPr>
      </w:pPr>
      <w:r>
        <w:t xml:space="preserve">Keeping in mind that a product or system might be contained on a single IC or may involve a wide-area communication network, what are the fundamental issues involved in trying to control </w:t>
      </w:r>
      <w:proofErr w:type="gramStart"/>
      <w:r>
        <w:t>processes</w:t>
      </w:r>
      <w:proofErr w:type="gramEnd"/>
      <w:r>
        <w:t xml:space="preserve"> or operate systems at different interconnection distances?</w:t>
      </w:r>
    </w:p>
    <w:p w:rsidR="00043E0C" w:rsidRDefault="001D3231">
      <w:pPr>
        <w:pStyle w:val="BodyText"/>
        <w:numPr>
          <w:ilvl w:val="1"/>
          <w:numId w:val="1"/>
        </w:numPr>
      </w:pPr>
      <w:r>
        <w:t>What are the principal issues involved in hardware-software co-design for this project?</w:t>
      </w:r>
    </w:p>
    <w:p w:rsidR="00043E0C" w:rsidRDefault="001D3231">
      <w:pPr>
        <w:pStyle w:val="BodyText"/>
        <w:numPr>
          <w:ilvl w:val="1"/>
          <w:numId w:val="1"/>
        </w:numPr>
      </w:pPr>
      <w:r>
        <w:t>How might we decide between or combine a top-down product development strategy with a bottom-up experimental approach?</w:t>
      </w:r>
    </w:p>
    <w:p w:rsidR="00043E0C"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w:t>
      </w:r>
    </w:p>
    <w:p w:rsidR="00043E0C" w:rsidRDefault="001D3231">
      <w:pPr>
        <w:pStyle w:val="BodyText"/>
        <w:numPr>
          <w:ilvl w:val="0"/>
          <w:numId w:val="1"/>
        </w:numPr>
      </w:pPr>
      <w:r>
        <w:t>What is the life-cycle model this project, system, or software? Your model should minimally contain:</w:t>
      </w:r>
    </w:p>
    <w:p w:rsidR="00043E0C" w:rsidRDefault="001D3231">
      <w:pPr>
        <w:pStyle w:val="BodyText"/>
        <w:numPr>
          <w:ilvl w:val="1"/>
          <w:numId w:val="1"/>
        </w:numPr>
      </w:pPr>
      <w:r>
        <w:lastRenderedPageBreak/>
        <w:t>Project phases</w:t>
      </w:r>
    </w:p>
    <w:p w:rsidR="00043E0C" w:rsidRDefault="001D3231">
      <w:pPr>
        <w:pStyle w:val="BodyText"/>
        <w:numPr>
          <w:ilvl w:val="1"/>
          <w:numId w:val="1"/>
        </w:numPr>
      </w:pPr>
      <w:r>
        <w:t>Project reviews and demonstrations</w:t>
      </w:r>
    </w:p>
    <w:p w:rsidR="00043E0C" w:rsidRDefault="001D3231">
      <w:pPr>
        <w:pStyle w:val="BodyText"/>
        <w:numPr>
          <w:ilvl w:val="1"/>
          <w:numId w:val="1"/>
        </w:numPr>
      </w:pPr>
      <w:r>
        <w:t>Identification of deliverables</w:t>
      </w:r>
    </w:p>
    <w:p w:rsidR="00043E0C" w:rsidRDefault="001D3231">
      <w:pPr>
        <w:pStyle w:val="BodyText"/>
        <w:numPr>
          <w:ilvl w:val="1"/>
          <w:numId w:val="1"/>
        </w:numPr>
      </w:pPr>
      <w:r>
        <w:t>Feasibility decision matrix and selection matrix</w:t>
      </w:r>
    </w:p>
    <w:p w:rsidR="00043E0C" w:rsidRDefault="001D3231">
      <w:pPr>
        <w:pStyle w:val="BodyText"/>
        <w:numPr>
          <w:ilvl w:val="1"/>
          <w:numId w:val="1"/>
        </w:numPr>
      </w:pPr>
      <w:r>
        <w:t xml:space="preserve">Development of a detailed specification </w:t>
      </w:r>
    </w:p>
    <w:p w:rsidR="00043E0C" w:rsidRDefault="001D3231">
      <w:pPr>
        <w:pStyle w:val="BodyText"/>
        <w:numPr>
          <w:ilvl w:val="1"/>
          <w:numId w:val="1"/>
        </w:numPr>
      </w:pPr>
      <w:r>
        <w:t>Process to evaluate success against the original design specifications</w:t>
      </w:r>
    </w:p>
    <w:p w:rsidR="00043E0C"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043E0C" w:rsidRDefault="001D3231">
      <w:pPr>
        <w:pStyle w:val="Heading1"/>
      </w:pPr>
      <w:r>
        <w:t>Proposal Requirements</w:t>
      </w:r>
    </w:p>
    <w:p w:rsidR="00043E0C"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043E0C" w:rsidRDefault="001D3231">
      <w:pPr>
        <w:pStyle w:val="BodyText"/>
        <w:rPr>
          <w:i/>
          <w:u w:val="single"/>
        </w:rPr>
      </w:pPr>
      <w:r>
        <w:rPr>
          <w:i/>
          <w:u w:val="single"/>
        </w:rPr>
        <w:t>Technical Section</w:t>
      </w:r>
    </w:p>
    <w:p w:rsidR="00043E0C"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043E0C"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043E0C"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043E0C"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w:t>
      </w:r>
      <w:r w:rsidR="0078310B">
        <w:lastRenderedPageBreak/>
        <w:t>solution selection</w:t>
      </w:r>
      <w:r>
        <w:t xml:space="preserve"> </w:t>
      </w:r>
      <w:r>
        <w:rPr>
          <w:b/>
          <w:bCs/>
          <w:u w:val="single"/>
        </w:rPr>
        <w:t>matrix</w:t>
      </w:r>
      <w:r>
        <w:t xml:space="preserve"> with a column for each design, and the </w:t>
      </w:r>
      <w:r w:rsidR="0078310B">
        <w:t>criteria down the rows.</w:t>
      </w:r>
      <w:r>
        <w:t xml:space="preserve">  Then the total points for each design can be calculated (in the bottom row) by summing each ratin</w:t>
      </w:r>
      <w:r w:rsidR="0078310B">
        <w:t>g times the corresponding importance</w:t>
      </w:r>
      <w:r>
        <w:t>, arriving at the total for that design.   The discussion should indicate which conceptual design has been selected for d</w:t>
      </w:r>
      <w:r w:rsidR="007E7F74">
        <w:t>etailed design and prototyping.</w:t>
      </w:r>
      <w:r>
        <w:t xml:space="preserve"> The final decision as to the design to proceed with should be consistent with the evaluation process – but it is perfectly acceptable to revise that process in a way that reflects growing understanding of the problem to be solved. </w:t>
      </w:r>
    </w:p>
    <w:p w:rsidR="00043E0C"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043E0C"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043E0C" w:rsidRDefault="001D3231">
      <w:pPr>
        <w:pStyle w:val="BodyText"/>
        <w:rPr>
          <w:i/>
          <w:u w:val="single"/>
        </w:rPr>
      </w:pPr>
      <w:r>
        <w:rPr>
          <w:i/>
          <w:u w:val="single"/>
        </w:rPr>
        <w:t>Project Management Section</w:t>
      </w:r>
    </w:p>
    <w:p w:rsidR="00043E0C"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 xml:space="preserve">[Note:  You will submit the completed project plan (Gantt </w:t>
      </w:r>
      <w:r w:rsidR="00D14E45">
        <w:rPr>
          <w:i/>
        </w:rPr>
        <w:t>chart) electronically to Grotjohn</w:t>
      </w:r>
      <w:r>
        <w:rPr>
          <w:i/>
        </w:rPr>
        <w:t xml:space="preserve"> at the same time you submit your final proposal.]</w:t>
      </w:r>
    </w:p>
    <w:p w:rsidR="00043E0C"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043E0C"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043E0C" w:rsidRDefault="001D3231">
      <w:pPr>
        <w:pStyle w:val="BodyText"/>
      </w:pPr>
      <w:r>
        <w:t xml:space="preserve">Next in the project management section is the proposed schedule (i.e., </w:t>
      </w:r>
      <w:r>
        <w:rPr>
          <w:b/>
        </w:rPr>
        <w:t>timeline</w:t>
      </w:r>
      <w:r>
        <w:t>)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w:t>
      </w:r>
      <w:r w:rsidR="00D14E45">
        <w:t xml:space="preserve">ions during the semester. </w:t>
      </w:r>
      <w:r>
        <w:t xml:space="preserve">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w:t>
      </w:r>
      <w:r>
        <w:lastRenderedPageBreak/>
        <w:t xml:space="preserve">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043E0C" w:rsidRDefault="001D3231">
      <w:pPr>
        <w:pStyle w:val="BodyText"/>
        <w:rPr>
          <w:i/>
          <w:u w:val="single"/>
        </w:rPr>
      </w:pPr>
      <w:r>
        <w:rPr>
          <w:i/>
          <w:u w:val="single"/>
        </w:rPr>
        <w:t>Cost Section</w:t>
      </w:r>
    </w:p>
    <w:p w:rsidR="00043E0C"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The maximum budget that will be provided by the ECE Department for each project is normally $500. Some projects may have additional fun</w:t>
      </w:r>
      <w:r w:rsidR="00D14E45">
        <w:t>ding from other sources; Grotjohn</w:t>
      </w:r>
      <w:r>
        <w:t xml:space="preserve">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043E0C" w:rsidRDefault="001D3231">
      <w:pPr>
        <w:pStyle w:val="BodyText"/>
        <w:rPr>
          <w:i/>
          <w:u w:val="single"/>
        </w:rPr>
      </w:pPr>
      <w:r>
        <w:rPr>
          <w:i/>
          <w:u w:val="single"/>
        </w:rPr>
        <w:t>PROPOSAL FORMAT</w:t>
      </w:r>
    </w:p>
    <w:p w:rsidR="00043E0C"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043E0C" w:rsidRDefault="00043E0C">
      <w:pPr>
        <w:pStyle w:val="BodyText"/>
      </w:pPr>
    </w:p>
    <w:p w:rsidR="00043E0C" w:rsidRDefault="001D3231">
      <w:pPr>
        <w:pStyle w:val="BodyText"/>
      </w:pPr>
      <w:r>
        <w:t xml:space="preserve">Your proposal should contain the following main sections: </w:t>
      </w:r>
    </w:p>
    <w:p w:rsidR="00043E0C" w:rsidRDefault="001D3231">
      <w:pPr>
        <w:pStyle w:val="BodyText"/>
        <w:ind w:left="1728" w:hanging="1152"/>
      </w:pPr>
      <w:r>
        <w:t>Cover page (</w:t>
      </w:r>
      <w:r>
        <w:rPr>
          <w:b/>
        </w:rPr>
        <w:t>including executive summary</w:t>
      </w:r>
      <w:r>
        <w:t xml:space="preserve">), </w:t>
      </w:r>
    </w:p>
    <w:p w:rsidR="00043E0C" w:rsidRDefault="001D3231">
      <w:pPr>
        <w:pStyle w:val="BodyText"/>
        <w:ind w:left="1728" w:hanging="1152"/>
      </w:pPr>
      <w:r>
        <w:t xml:space="preserve">Table of Contents; </w:t>
      </w:r>
    </w:p>
    <w:p w:rsidR="00043E0C" w:rsidRDefault="001D3231">
      <w:pPr>
        <w:pStyle w:val="BodyText"/>
        <w:ind w:left="1728" w:hanging="1152"/>
      </w:pPr>
      <w:r>
        <w:t xml:space="preserve">Introduction (e.g., overview of the problem, customer needs/requirements based on Voice of the Customer); </w:t>
      </w:r>
    </w:p>
    <w:p w:rsidR="00043E0C" w:rsidRDefault="001D3231">
      <w:pPr>
        <w:pStyle w:val="BodyText"/>
        <w:ind w:left="1728" w:hanging="1152"/>
      </w:pPr>
      <w:r>
        <w:t xml:space="preserve">Background (e.g., preliminary research by the team, results from previous projects, related work by other engineers, etc.); </w:t>
      </w:r>
    </w:p>
    <w:p w:rsidR="00043E0C"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043E0C" w:rsidRDefault="001D3231">
      <w:pPr>
        <w:pStyle w:val="BodyText"/>
        <w:ind w:left="1728" w:hanging="1152"/>
      </w:pPr>
      <w:r>
        <w:t>Conceptual Design Descriptions (words, numbers, components, schematics, drawings, or other brief descriptions);</w:t>
      </w:r>
    </w:p>
    <w:p w:rsidR="00043E0C" w:rsidRDefault="001D3231">
      <w:pPr>
        <w:pStyle w:val="BodyText"/>
        <w:ind w:left="1728" w:hanging="1152"/>
      </w:pPr>
      <w:r>
        <w:t>Ranking of Conceptual Designs, including a feasibility matrix and a selection matrix, with explanation of the importance factors and non-obvious ratings assigned;</w:t>
      </w:r>
    </w:p>
    <w:p w:rsidR="00043E0C"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043E0C" w:rsidRDefault="001D3231">
      <w:pPr>
        <w:pStyle w:val="BodyText"/>
        <w:ind w:left="1728" w:hanging="1152"/>
      </w:pPr>
      <w:r>
        <w:t>Risk Analysis (preliminary risk analysis with statement of concerns/challenges)</w:t>
      </w:r>
    </w:p>
    <w:p w:rsidR="00043E0C" w:rsidRDefault="001D3231">
      <w:pPr>
        <w:pStyle w:val="BodyText"/>
        <w:ind w:left="1728" w:hanging="1152"/>
      </w:pPr>
      <w:r>
        <w:t>Project Management Plan (including personnel &amp; tasks, facilities/resources, schedule);</w:t>
      </w:r>
    </w:p>
    <w:p w:rsidR="00043E0C" w:rsidRDefault="001D3231">
      <w:pPr>
        <w:pStyle w:val="BodyText"/>
        <w:ind w:left="1728" w:hanging="1152"/>
      </w:pPr>
      <w:r>
        <w:lastRenderedPageBreak/>
        <w:t>Budget,</w:t>
      </w:r>
    </w:p>
    <w:p w:rsidR="00043E0C" w:rsidRDefault="001D3231">
      <w:pPr>
        <w:pStyle w:val="BodyText"/>
        <w:ind w:left="1728" w:hanging="1152"/>
      </w:pPr>
      <w:r>
        <w:t>References (list of references used in preparing proposal, book, articles, web sites, etc.)</w:t>
      </w:r>
    </w:p>
    <w:p w:rsidR="00043E0C" w:rsidRDefault="00043E0C">
      <w:pPr>
        <w:pStyle w:val="BodyText"/>
        <w:ind w:firstLine="360"/>
      </w:pPr>
    </w:p>
    <w:p w:rsidR="00043E0C" w:rsidRDefault="001D3231">
      <w:pPr>
        <w:pStyle w:val="BodyText"/>
      </w:pPr>
      <w:r>
        <w:rPr>
          <w:i/>
        </w:rPr>
        <w:t>Pay special attention</w:t>
      </w:r>
      <w:r>
        <w:t xml:space="preserve"> to the following aspects of your proposal content and/or style:</w:t>
      </w:r>
    </w:p>
    <w:p w:rsidR="00043E0C" w:rsidRDefault="001D3231">
      <w:pPr>
        <w:pStyle w:val="BodyText"/>
        <w:numPr>
          <w:ilvl w:val="0"/>
          <w:numId w:val="2"/>
        </w:numPr>
      </w:pPr>
      <w:r>
        <w:t>Include a table of contents page.</w:t>
      </w:r>
    </w:p>
    <w:p w:rsidR="00043E0C"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043E0C"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043E0C"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043E0C"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15:restartNumberingAfterBreak="0">
    <w:nsid w:val="6465516C"/>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60"/>
  <w:noPunctuationKerning/>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818"/>
    <w:rsid w:val="00043E0C"/>
    <w:rsid w:val="0007655E"/>
    <w:rsid w:val="001A1818"/>
    <w:rsid w:val="001D3231"/>
    <w:rsid w:val="00584373"/>
    <w:rsid w:val="006D2885"/>
    <w:rsid w:val="0078310B"/>
    <w:rsid w:val="007D2780"/>
    <w:rsid w:val="007E7F74"/>
    <w:rsid w:val="00D14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0947070B-261D-42A1-89F2-793B7231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15531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Timothy Grotjohn</cp:lastModifiedBy>
  <cp:revision>2</cp:revision>
  <dcterms:created xsi:type="dcterms:W3CDTF">2016-02-01T14:10:00Z</dcterms:created>
  <dcterms:modified xsi:type="dcterms:W3CDTF">2016-02-01T14:10:00Z</dcterms:modified>
</cp:coreProperties>
</file>